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20.0" w:type="dxa"/>
        <w:tblBorders>
          <w:top w:color="e9a507" w:space="0" w:sz="8" w:val="single"/>
          <w:left w:color="e9a507" w:space="0" w:sz="8" w:val="single"/>
          <w:bottom w:color="e9a507" w:space="0" w:sz="8" w:val="single"/>
          <w:right w:color="e9a507" w:space="0" w:sz="8" w:val="single"/>
        </w:tblBorders>
        <w:tblLayout w:type="fixed"/>
        <w:tblLook w:val="0400"/>
      </w:tblPr>
      <w:tblGrid>
        <w:gridCol w:w="4"/>
        <w:gridCol w:w="12236"/>
        <w:tblGridChange w:id="0">
          <w:tblGrid>
            <w:gridCol w:w="4"/>
            <w:gridCol w:w="122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9a507" w:space="0" w:sz="8" w:val="single"/>
              <w:left w:color="e9a507" w:space="0" w:sz="8" w:val="single"/>
              <w:bottom w:color="e9a507" w:space="0" w:sz="8" w:val="single"/>
              <w:right w:color="e9a507" w:space="0" w:sz="8" w:val="single"/>
            </w:tcBorders>
            <w:shd w:fill="e9a50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Saira" w:cs="Saira" w:eastAsia="Saira" w:hAnsi="Saira"/>
                <w:color w:val="02030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a507" w:space="0" w:sz="8" w:val="single"/>
              <w:left w:color="e9a507" w:space="0" w:sz="8" w:val="single"/>
              <w:bottom w:color="e9a507" w:space="0" w:sz="8" w:val="single"/>
              <w:right w:color="e9a507" w:space="0" w:sz="8" w:val="single"/>
            </w:tcBorders>
            <w:shd w:fill="e9a507" w:val="clear"/>
            <w:tcMar>
              <w:top w:w="84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6" w:sz="0" w:val="none"/>
                <w:bottom w:color="000000" w:space="0" w:sz="0" w:val="none"/>
                <w:right w:color="000000" w:space="6" w:sz="0" w:val="none"/>
                <w:between w:space="0" w:sz="0" w:val="nil"/>
              </w:pBdr>
              <w:shd w:fill="auto" w:val="clear"/>
              <w:spacing w:after="0" w:before="0" w:line="920" w:lineRule="auto"/>
              <w:ind w:left="140" w:right="140" w:firstLine="0"/>
              <w:jc w:val="center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ffffff"/>
                <w:sz w:val="84"/>
                <w:szCs w:val="8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ffffff"/>
                <w:sz w:val="84"/>
                <w:szCs w:val="84"/>
                <w:u w:val="none"/>
                <w:shd w:fill="auto" w:val="clear"/>
                <w:vertAlign w:val="baseline"/>
                <w:rtl w:val="0"/>
              </w:rPr>
              <w:t xml:space="preserve">ZACHARIE PIERRE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15" w:sz="0" w:val="none"/>
                <w:left w:color="000000" w:space="6" w:sz="0" w:val="none"/>
                <w:bottom w:color="000000" w:space="0" w:sz="0" w:val="none"/>
                <w:right w:color="000000" w:space="6" w:sz="0" w:val="none"/>
                <w:between w:space="0" w:sz="0" w:val="nil"/>
              </w:pBdr>
              <w:shd w:fill="auto" w:val="clear"/>
              <w:spacing w:after="100" w:before="0" w:line="240" w:lineRule="auto"/>
              <w:ind w:left="140" w:right="140" w:firstLine="0"/>
              <w:jc w:val="center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4041" cy="64083"/>
                  <wp:effectExtent b="0" l="0" r="0" t="0"/>
                  <wp:docPr id="1000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1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  36 Quai </w:t>
            </w:r>
            <w:r w:rsidDel="00000000" w:rsidR="00000000" w:rsidRPr="00000000">
              <w:rPr>
                <w:rFonts w:ascii="Saira" w:cs="Saira" w:eastAsia="Saira" w:hAnsi="Saira"/>
                <w:color w:val="ffffff"/>
                <w:rtl w:val="0"/>
              </w:rPr>
              <w:t xml:space="preserve">d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Belges, Marseille,</w:t>
            </w:r>
            <w:r w:rsidDel="00000000" w:rsidR="00000000" w:rsidRPr="00000000">
              <w:rPr>
                <w:rFonts w:ascii="Saira" w:cs="Saira" w:eastAsia="Saira" w:hAnsi="Saira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13016  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4041" cy="64083"/>
                  <wp:effectExtent b="0" l="0" r="0" t="0"/>
                  <wp:docPr id="1000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1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  </w:t>
            </w:r>
            <w:r w:rsidDel="00000000" w:rsidR="00000000" w:rsidRPr="00000000">
              <w:rPr>
                <w:rFonts w:ascii="Saira" w:cs="Saira" w:eastAsia="Saira" w:hAnsi="Saira"/>
                <w:color w:val="ffffff"/>
                <w:rtl w:val="0"/>
              </w:rPr>
              <w:t xml:space="preserve">06 01 23 45 67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4041" cy="64083"/>
                  <wp:effectExtent b="0" l="0" r="0" t="0"/>
                  <wp:docPr id="1000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1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  </w:t>
            </w:r>
            <w:r w:rsidDel="00000000" w:rsidR="00000000" w:rsidRPr="00000000">
              <w:rPr>
                <w:rFonts w:ascii="Saira" w:cs="Saira" w:eastAsia="Saira" w:hAnsi="Saira"/>
                <w:color w:val="ffffff"/>
                <w:rtl w:val="0"/>
              </w:rPr>
              <w:t xml:space="preserve">zacharie.pierre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@ex</w:t>
            </w:r>
            <w:r w:rsidDel="00000000" w:rsidR="00000000" w:rsidRPr="00000000">
              <w:rPr>
                <w:rFonts w:ascii="Saira" w:cs="Saira" w:eastAsia="Saira" w:hAnsi="Saira"/>
                <w:color w:val="ffffff"/>
                <w:rtl w:val="0"/>
              </w:rPr>
              <w:t xml:space="preserve">e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mple.</w:t>
            </w:r>
            <w:r w:rsidDel="00000000" w:rsidR="00000000" w:rsidRPr="00000000">
              <w:rPr>
                <w:rFonts w:ascii="Saira" w:cs="Saira" w:eastAsia="Saira" w:hAnsi="Saira"/>
                <w:color w:val="ffffff"/>
                <w:rtl w:val="0"/>
              </w:rPr>
              <w:t xml:space="preserve">fr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 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4041" cy="64083"/>
                  <wp:effectExtent b="0" l="0" r="0" t="0"/>
                  <wp:docPr id="1000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1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  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50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Profil</w:t>
            </w: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Professionnel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Caissier responsable, capable de gérer l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es encaissements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le réassort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la marchandise et d'aider les clients à trouver les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produits.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Je m’applique particulièrement à maintenir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les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zones de travail propres, soignées et organisées de manière professionnelle. Bonne capacité d'écoute combinée à une nature attentive et soucieuse du détail.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3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mpétences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380.0" w:type="dxa"/>
              <w:jc w:val="left"/>
              <w:tblLayout w:type="fixed"/>
              <w:tblLook w:val="0400"/>
            </w:tblPr>
            <w:tblGrid>
              <w:gridCol w:w="4190"/>
              <w:gridCol w:w="4190"/>
              <w:tblGridChange w:id="0">
                <w:tblGrid>
                  <w:gridCol w:w="4190"/>
                  <w:gridCol w:w="41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.0" w:type="dxa"/>
                    <w:left w:w="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50"/>
                    <w:jc w:val="left"/>
                    <w:rPr>
                      <w:rFonts w:ascii="Saira" w:cs="Saira" w:eastAsia="Saira" w:hAnsi="Saira"/>
                      <w:b w:val="0"/>
                      <w:i w:val="0"/>
                      <w:smallCaps w:val="0"/>
                      <w:strike w:val="0"/>
                      <w:color w:val="020303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ira" w:cs="Saira" w:eastAsia="Saira" w:hAnsi="Saira"/>
                      <w:color w:val="020303"/>
                      <w:rtl w:val="0"/>
                    </w:rPr>
                    <w:t xml:space="preserve">Assistance aux clients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50"/>
                    <w:jc w:val="left"/>
                    <w:rPr>
                      <w:rFonts w:ascii="Saira" w:cs="Saira" w:eastAsia="Saira" w:hAnsi="Saira"/>
                      <w:b w:val="0"/>
                      <w:i w:val="0"/>
                      <w:smallCaps w:val="0"/>
                      <w:strike w:val="0"/>
                      <w:color w:val="020303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ira" w:cs="Saira" w:eastAsia="Saira" w:hAnsi="Saira"/>
                      <w:color w:val="020303"/>
                      <w:rtl w:val="0"/>
                    </w:rPr>
                    <w:t xml:space="preserve">Stockage et approvisionnement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50"/>
                    <w:jc w:val="left"/>
                    <w:rPr>
                      <w:rFonts w:ascii="Saira" w:cs="Saira" w:eastAsia="Saira" w:hAnsi="Saira"/>
                      <w:b w:val="0"/>
                      <w:i w:val="0"/>
                      <w:smallCaps w:val="0"/>
                      <w:strike w:val="0"/>
                      <w:color w:val="020303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ira" w:cs="Saira" w:eastAsia="Saira" w:hAnsi="Saira"/>
                      <w:color w:val="020303"/>
                      <w:rtl w:val="0"/>
                    </w:rPr>
                    <w:t xml:space="preserve">Systèmes de point de vente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Saira" w:cs="Saira" w:eastAsia="Saira" w:hAnsi="Saira"/>
                      <w:color w:val="02030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5.0" w:type="dxa"/>
                    <w:left w:w="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50"/>
                    <w:jc w:val="left"/>
                    <w:rPr>
                      <w:rFonts w:ascii="Saira" w:cs="Saira" w:eastAsia="Saira" w:hAnsi="Saira"/>
                      <w:b w:val="0"/>
                      <w:i w:val="0"/>
                      <w:smallCaps w:val="0"/>
                      <w:strike w:val="0"/>
                      <w:color w:val="020303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ira" w:cs="Saira" w:eastAsia="Saira" w:hAnsi="Saira"/>
                      <w:b w:val="0"/>
                      <w:i w:val="0"/>
                      <w:smallCaps w:val="0"/>
                      <w:strike w:val="0"/>
                      <w:color w:val="020303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Traitement des remboursements</w:t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50"/>
                    <w:jc w:val="left"/>
                    <w:rPr>
                      <w:rFonts w:ascii="Saira" w:cs="Saira" w:eastAsia="Saira" w:hAnsi="Saira"/>
                      <w:color w:val="020303"/>
                    </w:rPr>
                  </w:pPr>
                  <w:r w:rsidDel="00000000" w:rsidR="00000000" w:rsidRPr="00000000">
                    <w:rPr>
                      <w:rFonts w:ascii="Saira" w:cs="Saira" w:eastAsia="Saira" w:hAnsi="Saira"/>
                      <w:color w:val="020303"/>
                      <w:rtl w:val="0"/>
                    </w:rPr>
                    <w:t xml:space="preserve">Autonome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50"/>
                    <w:jc w:val="left"/>
                    <w:rPr>
                      <w:rFonts w:ascii="Saira" w:cs="Saira" w:eastAsia="Saira" w:hAnsi="Saira"/>
                      <w:color w:val="020303"/>
                    </w:rPr>
                  </w:pPr>
                  <w:r w:rsidDel="00000000" w:rsidR="00000000" w:rsidRPr="00000000">
                    <w:rPr>
                      <w:rFonts w:ascii="Saira" w:cs="Saira" w:eastAsia="Saira" w:hAnsi="Saira"/>
                      <w:b w:val="0"/>
                      <w:i w:val="0"/>
                      <w:smallCaps w:val="0"/>
                      <w:strike w:val="0"/>
                      <w:color w:val="020303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Connaissance des produits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5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Form</w:t>
            </w: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03030"/>
                <w:sz w:val="21"/>
                <w:szCs w:val="21"/>
                <w:shd w:fill="f9f9fb" w:val="clear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 Professionnel Métiers du commerce et de la vente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06/2017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color w:val="020303"/>
                <w:rtl w:val="0"/>
              </w:rPr>
              <w:t xml:space="preserve">GRETA-CFA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b w:val="1"/>
                <w:color w:val="020303"/>
                <w:rtl w:val="0"/>
              </w:rPr>
              <w:t xml:space="preserve">Marseille Méditerranée</w:t>
            </w: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6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Parcours</w:t>
            </w: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Professionnel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020303"/>
                <w:rtl w:val="0"/>
              </w:rPr>
              <w:t xml:space="preserve">HEF DE CAISSE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Depuis 07/2019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Netto, Marseille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Gestion d'un tiroir-caisse de 500 € par shift.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Gestion des encaissements en espèces, par chèque et par carte de crédit avec un excellent niveau de précision.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Responsable des opérations d’ouverture et fermeture de la caisse, y compris les erreurs et écarts de caisse.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020303"/>
                <w:rtl w:val="0"/>
              </w:rPr>
              <w:t xml:space="preserve">PREMIER-CAISSIER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07/2017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- 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07/2019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Intermarché, Marseille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Surveillance des zones de caisse pour prévenir des dangers et risques d’incidents.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Comptage rapide et précis des tiroirs au début et à la fin de chaque période de travail.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Responsable des opérations d'ouverture et de fermeture du magasin ainsi que des changements d'équipe et maintien d’un registre précis des changements d'équipe.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020303"/>
                <w:rtl w:val="0"/>
              </w:rPr>
              <w:t xml:space="preserve">HÔTE DE CAISSE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09/2014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-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07/2017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Carrefour, Marseille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Surveillance des systèmes de caisse automatique et assistance ou intervention si nécessaire.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Aider chaque jour plus de 50 clients à effectuer des achats, à localiser des articles et à s'inscrire à des programmes de récompense.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Approvisionnement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organis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ation des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marchandises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en tête de gondole.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7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Prix et distinctions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color w:val="020303"/>
                <w:rtl w:val="0"/>
              </w:rPr>
              <w:t xml:space="preserve">GRETA-CFA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b w:val="1"/>
                <w:color w:val="020303"/>
                <w:rtl w:val="0"/>
              </w:rPr>
              <w:t xml:space="preserve">Marseille Méditerranée </w:t>
            </w: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Baccalauréat avec Mention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Très Bien - ( 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2017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8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Certifications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cation du système de sécurité alimentaire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 FSSC 22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000</w:t>
            </w: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Formation d’introduction aux systèmes de management de la sécurité des denrées alimentaires - ISO 22000 - 2018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9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Compétences </w:t>
            </w: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Profession</w:t>
            </w: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nelles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Service clientèle exceptionnel et gestion des services d'encaissement de chèques.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Expérience de l'utilisation d'un ordinateur, y compris la saisie, l'accès, la modification ou la sortie d'informations.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color w:val="020303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Capacité physique à effectuer des tâches qui peuvent exiger de rester debout ou assis de manière prolongée et d'autres actions nécessaires à l'exécution des tâches du poste.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0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Informatique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Openbravo 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Pangea Open POS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MacOS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e9a507" w:space="0" w:sz="16" w:val="single"/>
          <w:left w:color="000000" w:space="0" w:sz="0" w:val="none"/>
          <w:bottom w:color="000000" w:space="5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Saira" w:cs="Saira" w:eastAsia="Saira" w:hAnsi="Saira"/>
          <w:b w:val="0"/>
          <w:i w:val="0"/>
          <w:smallCaps w:val="0"/>
          <w:strike w:val="0"/>
          <w:color w:val="020303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1"/>
        <w:tblW w:w="11040.0" w:type="dxa"/>
        <w:jc w:val="left"/>
        <w:tblInd w:w="0.0" w:type="pct"/>
        <w:tblLayout w:type="fixed"/>
        <w:tblLook w:val="0400"/>
      </w:tblPr>
      <w:tblGrid>
        <w:gridCol w:w="2660"/>
        <w:gridCol w:w="8380"/>
        <w:tblGridChange w:id="0">
          <w:tblGrid>
            <w:gridCol w:w="2660"/>
            <w:gridCol w:w="838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8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160" w:firstLine="0"/>
              <w:jc w:val="left"/>
              <w:rPr>
                <w:rFonts w:ascii="Saira" w:cs="Saira" w:eastAsia="Saira" w:hAnsi="Saira"/>
                <w:b w:val="1"/>
                <w:i w:val="0"/>
                <w:smallCaps w:val="1"/>
                <w:strike w:val="0"/>
                <w:color w:val="e9a50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smallCaps w:val="1"/>
                <w:color w:val="e9a507"/>
                <w:sz w:val="28"/>
                <w:szCs w:val="28"/>
                <w:rtl w:val="0"/>
              </w:rPr>
              <w:t xml:space="preserve">Centres d'intérêt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e9a50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usique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Pratique de la guitare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uisiner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2" w:sz="0" w:val="none"/>
                <w:bottom w:color="000000" w:space="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50"/>
              <w:jc w:val="left"/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0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Saira" w:cs="Saira" w:eastAsia="Saira" w:hAnsi="Saira"/>
                <w:color w:val="020303"/>
                <w:rtl w:val="0"/>
              </w:rPr>
              <w:t xml:space="preserve">essin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ira" w:cs="Saira" w:eastAsia="Saira" w:hAnsi="Saira"/>
                <w:b w:val="1"/>
                <w:i w:val="0"/>
                <w:smallCaps w:val="0"/>
                <w:strike w:val="0"/>
                <w:color w:val="02030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>
          <w:rFonts w:ascii="Saira" w:cs="Saira" w:eastAsia="Saira" w:hAnsi="Saira"/>
          <w:color w:val="020303"/>
          <w:vertAlign w:val="baseline"/>
        </w:rPr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400" w:top="0" w:left="0" w:right="6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Sai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0" w:lineRule="auto"/>
      <w:rPr/>
    </w:pPr>
    <w:r w:rsidDel="00000000" w:rsidR="00000000" w:rsidRPr="00000000">
      <w:rPr>
        <w:color w:val="ffffff"/>
        <w:sz w:val="2"/>
        <w:szCs w:val="2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fontsize" w:customStyle="1">
    <w:name w:val="div_document_fontsize"/>
    <w:basedOn w:val="Normal"/>
    <w:rPr>
      <w:sz w:val="24"/>
      <w:szCs w:val="24"/>
    </w:rPr>
  </w:style>
  <w:style w:type="paragraph" w:styleId="divdocumentsection" w:customStyle="1">
    <w:name w:val="div_document_section"/>
    <w:basedOn w:val="Normal"/>
    <w:pPr>
      <w:pBdr>
        <w:top w:color="auto" w:space="0" w:sz="0" w:val="none"/>
      </w:pBdr>
    </w:pPr>
  </w:style>
  <w:style w:type="character" w:styleId="bgcolorSDCL" w:customStyle="1">
    <w:name w:val="bgcolorSDCL"/>
    <w:basedOn w:val="DefaultParagraphFont"/>
    <w:rPr>
      <w:shd w:color="auto" w:fill="e9a507" w:val="clear"/>
    </w:rPr>
  </w:style>
  <w:style w:type="character" w:styleId="divdocumentname" w:customStyle="1">
    <w:name w:val="div_document_name"/>
    <w:basedOn w:val="DefaultParagraphFont"/>
    <w:rPr>
      <w:sz w:val="84"/>
      <w:szCs w:val="84"/>
      <w:shd w:color="auto" w:fill="e9a507" w:val="clear"/>
    </w:rPr>
  </w:style>
  <w:style w:type="paragraph" w:styleId="divdocumentnamediv" w:customStyle="1">
    <w:name w:val="div_document_name &gt; div"/>
    <w:basedOn w:val="Normal"/>
    <w:pPr>
      <w:pBdr>
        <w:left w:color="auto" w:space="6" w:sz="0" w:val="none"/>
        <w:right w:color="auto" w:space="6" w:sz="0" w:val="none"/>
      </w:pBdr>
    </w:p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namedivCharacter" w:customStyle="1">
    <w:name w:val="div_document_name &gt; div Character"/>
    <w:basedOn w:val="DefaultParagraphFont"/>
  </w:style>
  <w:style w:type="table" w:styleId="divdocumentsectionname-mainfirstparagraph" w:customStyle="1">
    <w:name w:val="div_document_section_name-main_firstparagraph"/>
    <w:basedOn w:val="TableNormal"/>
    <w:tblPr/>
  </w:style>
  <w:style w:type="character" w:styleId="div" w:customStyle="1">
    <w:name w:val="div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address" w:customStyle="1">
    <w:name w:val="div_document_address"/>
    <w:basedOn w:val="DefaultParagraphFont"/>
    <w:rPr>
      <w:color w:val="ffffff"/>
      <w:sz w:val="24"/>
      <w:szCs w:val="24"/>
    </w:rPr>
  </w:style>
  <w:style w:type="paragraph" w:styleId="divdocumentdivaddressdiv" w:customStyle="1">
    <w:name w:val="div_document_div_address_div"/>
    <w:basedOn w:val="Normal"/>
  </w:style>
  <w:style w:type="character" w:styleId="divdocumentsprtr" w:customStyle="1">
    <w:name w:val="div_document_sprtr"/>
    <w:basedOn w:val="DefaultParagraphFont"/>
  </w:style>
  <w:style w:type="character" w:styleId="divdocumentdivaddressdivCharacter" w:customStyle="1">
    <w:name w:val="div_document_div_address_div Character"/>
    <w:basedOn w:val="DefaultParagraphFont"/>
  </w:style>
  <w:style w:type="table" w:styleId="divdocumentsectionSECTIONCNTCfirstparagraph" w:customStyle="1">
    <w:name w:val="div_document_section_SECTION_CNTC_firstparagraph"/>
    <w:basedOn w:val="TableNormal"/>
    <w:tblPr/>
  </w:style>
  <w:style w:type="paragraph" w:styleId="divdocumentinHeadersectiontopborder" w:customStyle="1">
    <w:name w:val="div_document_inHeader + section_topborder"/>
    <w:basedOn w:val="Normal"/>
    <w:pPr>
      <w:pBdr>
        <w:top w:color="auto" w:space="0" w:sz="0" w:val="none"/>
      </w:pBdr>
    </w:pPr>
  </w:style>
  <w:style w:type="character" w:styleId="divdocumentheading" w:customStyle="1">
    <w:name w:val="div_document_heading"/>
    <w:basedOn w:val="DefaultParagraphFont"/>
    <w:rPr>
      <w:b w:val="1"/>
      <w:bCs w:val="1"/>
      <w:color w:val="e9a507"/>
    </w:rPr>
  </w:style>
  <w:style w:type="paragraph" w:styleId="divdocumentsectiontitle" w:customStyle="1">
    <w:name w:val="div_document_sectiontitle"/>
    <w:basedOn w:val="Normal"/>
    <w:pPr>
      <w:pBdr>
        <w:right w:color="auto" w:space="8" w:sz="0" w:val="none"/>
      </w:pBdr>
      <w:spacing w:line="320" w:lineRule="atLeast"/>
      <w:jc w:val="left"/>
    </w:pPr>
    <w:rPr>
      <w:caps w:val="1"/>
      <w:spacing w:val="2"/>
      <w:sz w:val="28"/>
      <w:szCs w:val="28"/>
    </w:rPr>
  </w:style>
  <w:style w:type="paragraph" w:styleId="divdocumentdivsectiontabledivscspdiv" w:customStyle="1">
    <w:name w:val="div_document_div_sectiontable_div_scspdiv"/>
    <w:basedOn w:val="Normal"/>
    <w:pPr>
      <w:spacing w:line="600" w:lineRule="atLeast"/>
    </w:pPr>
  </w:style>
  <w:style w:type="character" w:styleId="divdocumentdivsectiontabledivscspdivCharacter" w:customStyle="1">
    <w:name w:val="div_document_div_sectiontable_div_scspdiv Character"/>
    <w:basedOn w:val="DefaultParagraphFont"/>
  </w:style>
  <w:style w:type="character" w:styleId="divsectionbody" w:customStyle="1">
    <w:name w:val="div_sectionbody"/>
    <w:basedOn w:val="div"/>
    <w:rPr>
      <w:color w:val="020303"/>
    </w:rPr>
  </w:style>
  <w:style w:type="paragraph" w:styleId="divdocumentparagraph" w:customStyle="1">
    <w:name w:val="div_document_paragraph"/>
    <w:basedOn w:val="Normal"/>
    <w:pPr>
      <w:pBdr>
        <w:top w:color="auto" w:space="15" w:sz="0" w:val="none"/>
      </w:pBdr>
    </w:pPr>
  </w:style>
  <w:style w:type="paragraph" w:styleId="divdocumentsinglecolumn" w:customStyle="1">
    <w:name w:val="div_document_singlecolumn"/>
    <w:basedOn w:val="Normal"/>
    <w:rPr>
      <w:b w:val="0"/>
      <w:bCs w:val="0"/>
    </w:rPr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table" w:styleId="divdocumentdivsectiontable" w:customStyle="1">
    <w:name w:val="div_document_div_sectiontable"/>
    <w:basedOn w:val="TableNormal"/>
    <w:tblPr/>
  </w:style>
  <w:style w:type="paragraph" w:styleId="topborder" w:customStyle="1">
    <w:name w:val="topborder"/>
    <w:basedOn w:val="Normal"/>
    <w:pPr>
      <w:pBdr>
        <w:top w:color="e9a507" w:space="0" w:sz="16" w:val="single"/>
        <w:bottom w:color="auto" w:space="5" w:sz="0" w:val="none"/>
      </w:pBdr>
      <w:spacing w:line="20" w:lineRule="atLeast"/>
    </w:pPr>
    <w:rPr>
      <w:sz w:val="2"/>
      <w:szCs w:val="2"/>
    </w:rPr>
  </w:style>
  <w:style w:type="paragraph" w:styleId="divdocumentulli" w:customStyle="1">
    <w:name w:val="div_document_ul_li"/>
    <w:basedOn w:val="Normal"/>
    <w:pPr>
      <w:pBdr>
        <w:top w:color="auto" w:space="0" w:sz="0" w:val="none"/>
        <w:left w:color="auto" w:space="2" w:sz="0" w:val="none"/>
        <w:bottom w:color="auto" w:space="3" w:sz="0" w:val="none"/>
        <w:right w:color="auto" w:space="0" w:sz="0" w:val="none"/>
      </w:pBdr>
    </w:pPr>
  </w:style>
  <w:style w:type="character" w:styleId="divdocumentulliCharacter" w:customStyle="1">
    <w:name w:val="div_document_ul_li Character"/>
    <w:basedOn w:val="DefaultParagraphFont"/>
  </w:style>
  <w:style w:type="table" w:styleId="divdocumenttable" w:customStyle="1">
    <w:name w:val="div_document_table"/>
    <w:basedOn w:val="TableNormal"/>
    <w:tblPr/>
  </w:style>
  <w:style w:type="paragraph" w:styleId="divdocumentpaddedline" w:customStyle="1">
    <w:name w:val="div_document_paddedline"/>
    <w:basedOn w:val="Normal"/>
  </w:style>
  <w:style w:type="character" w:styleId="divdocumentdegree" w:customStyle="1">
    <w:name w:val="div_document_degree"/>
    <w:basedOn w:val="DefaultParagraphFont"/>
    <w:rPr>
      <w:b w:val="0"/>
      <w:bCs w:val="0"/>
    </w:rPr>
  </w:style>
  <w:style w:type="character" w:styleId="divdocumentjobdates" w:customStyle="1">
    <w:name w:val="div_document_jobdates"/>
    <w:basedOn w:val="DefaultParagraphFont"/>
    <w:rPr>
      <w:b w:val="0"/>
      <w:bCs w:val="0"/>
    </w:rPr>
  </w:style>
  <w:style w:type="character" w:styleId="divdocumentcompanyname" w:customStyle="1">
    <w:name w:val="div_document_companyname"/>
    <w:basedOn w:val="DefaultParagraphFont"/>
    <w:rPr>
      <w:b w:val="0"/>
      <w:bCs w:val="0"/>
    </w:rPr>
  </w:style>
  <w:style w:type="character" w:styleId="divdocumenteducationjobcity" w:customStyle="1">
    <w:name w:val="div_document_education_jobcity"/>
    <w:basedOn w:val="DefaultParagraphFont"/>
    <w:rPr>
      <w:b w:val="0"/>
      <w:bCs w:val="0"/>
    </w:rPr>
  </w:style>
  <w:style w:type="character" w:styleId="divdocumentjobtitle" w:customStyle="1">
    <w:name w:val="div_document_jobtitle"/>
    <w:basedOn w:val="DefaultParagraphFont"/>
    <w:rPr>
      <w:b w:val="0"/>
      <w:bCs w:val="0"/>
    </w:rPr>
  </w:style>
  <w:style w:type="character" w:styleId="divdocumentjobcity" w:customStyle="1">
    <w:name w:val="div_document_jobcity"/>
    <w:basedOn w:val="DefaultParagraphFont"/>
    <w:rPr>
      <w:b w:val="0"/>
      <w:bCs w:val="0"/>
    </w:rPr>
  </w:style>
  <w:style w:type="paragraph" w:styleId="divdocumentjobline" w:customStyle="1">
    <w:name w:val="div_document_jobline"/>
    <w:basedOn w:val="Normal"/>
    <w:pPr>
      <w:pBdr>
        <w:top w:color="auto" w:space="7" w:sz="0" w:val="none"/>
      </w:pBdr>
    </w:p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ira-regular.ttf"/><Relationship Id="rId2" Type="http://schemas.openxmlformats.org/officeDocument/2006/relationships/font" Target="fonts/Saira-bold.ttf"/><Relationship Id="rId3" Type="http://schemas.openxmlformats.org/officeDocument/2006/relationships/font" Target="fonts/Saira-italic.ttf"/><Relationship Id="rId4" Type="http://schemas.openxmlformats.org/officeDocument/2006/relationships/font" Target="fonts/Sai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Bo+8dBY5EMGB88d95FUGLXtVA==">AMUW2mXdyiWUmvg8tbRMV1cinwtQe5s4xd2+Bxql9Ktwxk93Rl3/Ix7oarPKSi+nHkgoewJLraX3AdEFAbDtf0otKTYj/InYK831Lt7XqHaCUNJ/Z3KWX3g=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90dd1be8-86b7-4222-ae99-e363c7ddb6c1</vt:lpwstr>
  </property>
  <property fmtid="{D5CDD505-2E9C-101B-9397-08002B2CF9AE}" pid="3" name="x1ye=0">
    <vt:lpwstr>YDkAAB+LCAAAAAAABAAVmrWWg1AURT+IArcSdycE6HC34Hz9MN0UWZPw3rnn7p0VhEJhmKQhhhYwBhIEHOUgnCRwCnn/gCHEio/IsYq8tjTIwq2fQGCLQiJdAtnJxc8mEfVf+XNw6Wds9Q/4/XoosVOFBMqNGFcO0c1zIxu4GLhCdLuHNoWaz590Ifq379rD5jyfXVNG/zJhhzwIk1r3mJdjyv9yOCBRJOUba8GGTimp6RigGyqCcegRxY5X6pQ</vt:lpwstr>
  </property>
  <property fmtid="{D5CDD505-2E9C-101B-9397-08002B2CF9AE}" pid="4" name="x1ye=1">
    <vt:lpwstr>E8+CTynhVNbR6cYh+rSfsApL7Vua85p7HKdad9dvmu2tYyNdwYkH221dvS+5rpk6gqvIwNfm7TDEgzE8rVZlDgYRII3xJo+KgJFA97bjHBznFPugt+N3uqGqBNt6waS2SKm5MIcSZW2ammAqh7j4aj4wXjjg9pfKu91hPoU1KI6WJZHy169nz2fnQcIxpF6kphoijcg08hIWw1BDz1lLWkaKgPASM+lasj/qNIwF0u0JXyx9Ro0tTLYNNlth30V</vt:lpwstr>
  </property>
  <property fmtid="{D5CDD505-2E9C-101B-9397-08002B2CF9AE}" pid="5" name="x1ye=10">
    <vt:lpwstr>xn8sh6GEticzPUCAeA+ZueMLegZw/Qv7idUOvT+umF0SW2CIMdZPGDIJpmOwNO440wMyKKUGryUUHoZ20dZsBX9mtl9Hiy+EuVlrzfTIbjJc4KzUc7prYXm+fHHdWDfpoRDgg9S26/dWnr7oTu/vLQll4UK30VmEYjZc4FD7oV94OH46j3mnxLvxjvHoLXr9RvoR5lK5RZGjyzNTmPlmTc6/BSjTKqMGDvWxSWsAKEt1q1lYC8InkcTqpkZHb3f</vt:lpwstr>
  </property>
  <property fmtid="{D5CDD505-2E9C-101B-9397-08002B2CF9AE}" pid="6" name="x1ye=11">
    <vt:lpwstr>BHAvrwi0nuF5XOQSasXZW2YTAMsJzSXC85dEzHjIRhQUZjvmB5dSIz+zbh0azRgBbio9yt+HeVb49jWdvr7CvLSx8GHTEaNzG/K2DFqtBufVDFynAmy7iT9ADBu9jqjvBPU7j6NN1tMxE6OZlF6/Iuhs5lRk5y8vNvKuKOWbmF/IssmkWSCn7H+NZu9yBVKvm8PZ4mhcTGz8PvPDBfNXoVcOgzkI7aQkl5ykAyxvRpyzz9ftI35eFiMW5D0INGh</vt:lpwstr>
  </property>
  <property fmtid="{D5CDD505-2E9C-101B-9397-08002B2CF9AE}" pid="7" name="x1ye=12">
    <vt:lpwstr>8g0+srId+rJBjzjNQHLosHZIcCUKJnPXGdY5iAx9okJhuuSFHL5BYR5IMvhFvFmYXwCsE3NT4cuiRRM1tikr/nFJO8WRb8BDmKYjVgw6SlRJUl8lJPrlMuo8MrwEcMHWjeoI9nFUSIox0/RCpKBerDOmapJWkP4FYx2vBjr50wo70eYXNMAZv958YEOGYzwYEwBNT8yiqVqtHCVkA/r6ybubOUW6w7toJw58UnZr/eirkVBiSPaPZyTg0y1d+RK</vt:lpwstr>
  </property>
  <property fmtid="{D5CDD505-2E9C-101B-9397-08002B2CF9AE}" pid="8" name="x1ye=13">
    <vt:lpwstr>g9nXogcG1GKWniGrQjks5Zjpwt/yMdwVf5EH1eb6H88Zfkjh1fOXauK1lwtBXzlv52INHK6vjbZo0c/3hx/3zho+PyTQeSk1drqb9lONETfV1Jur33nYbr4uxC7KKvgNdZD8kaq7E/a4wGahhmcgK2A6slW2bG3QyfexClZQse4VbqQjzLETBJjOvFxX7lZrYYpqzq2tnxfPRehgXBv1wSHnGL6tkjCEicmkjeSr7JKUPAD1XNWjeukQmmRQzIl</vt:lpwstr>
  </property>
  <property fmtid="{D5CDD505-2E9C-101B-9397-08002B2CF9AE}" pid="9" name="x1ye=14">
    <vt:lpwstr>yeg4elKw/3japVtVS3TEjChQmOtOTKwE/XitegCmouUwb+HYznIUmF9905JY8xagu9deXbLkAr59nnM2KGHAdACW+0/hBzatTsWfAkDZOnYSljRz+yl9RxIg9zqiZ6L7SPZHNahXQ58q3xzwo4v+/nS8yw03j7+ctV7NuvQHwgvG8KBaikYFYmiQ6cakt4FxjiyJAYfmZ5kJ9/4YWML1G+E2CMIffS7V7j5UtRc36Msb4ePN/tXPiaOmUEgJTAD</vt:lpwstr>
  </property>
  <property fmtid="{D5CDD505-2E9C-101B-9397-08002B2CF9AE}" pid="10" name="x1ye=15">
    <vt:lpwstr>A5NQUgX00rNn3nHCqVukYFSFpG4b+IhGw+aSSb4EDHyQ4tGCAKbCDH/oLmDZcLkNpLTF/KDruJvG2Xbi9xAVb709INuxIav1g2FDZsXyC8j/AV0aLWmOdWdx9M1kb2qvbwIbLXh9SFZz9hoRyWnU/lpXAG7nnkzbaE9RLTDhASoFYWUYhTlGTQOP9tVc8CjqZkHQmlkjxgA7J/zLXQkYVEmLbvkJbuBlG48pY7nMN/tCGdq6IcD+Rb3IcRkvNDO</vt:lpwstr>
  </property>
  <property fmtid="{D5CDD505-2E9C-101B-9397-08002B2CF9AE}" pid="11" name="x1ye=16">
    <vt:lpwstr>vsYLcGb38jy5AF8KuVB7JKteaJeRWFOR3XhdAM6tidfLgg03MH3jpFJINyKs9Zqjmg0io0ExtZdn2fcvFqJlj37ZEjptAGqLWLRfU5Uar/i2gcyp0Ey7KMWjxuiV72LH0IwW7iOGY0T+DGZ6Ng2l81iSRA4WaEd4BO2wbI3k4deN55a9xSkyrLjsrOZGMB2ijLctRMgOHZDGu8/KkVVG+cRTkFxasXNm7dl3wWxEjSR3f4ZB0uxXryIGxj51Eh3</vt:lpwstr>
  </property>
  <property fmtid="{D5CDD505-2E9C-101B-9397-08002B2CF9AE}" pid="12" name="x1ye=17">
    <vt:lpwstr>Bl1eFOWfOG9IFbkM/EpQ2gYRN6Wb/xPPdOuSecNA4yzf6QxLsJYsCvWOUgewtNysnsd18E34itBLwuqcVWcESFA57aevJ6tve2mKQcZQuSpSoRO2oaqQkNqIdP+s+BsopXmz8jqd05xHG8NvJlea8T9a7eZfgya+0dOIlbwUH9xcesiucHTpmF0kP38UqCzquPpKPMIcpv3rGxem9ahsO4YQtFY8Qfc48z6YivnjwUtmh0SIARwSRl6Gv4nmKol</vt:lpwstr>
  </property>
  <property fmtid="{D5CDD505-2E9C-101B-9397-08002B2CF9AE}" pid="13" name="x1ye=18">
    <vt:lpwstr>aasbCPwSW951uPK5TDe0qMtDJVGaW+xHz8vWS9S2etBuHaa4YUMprF+FPCU/FsYq/uR/mpcf/d6ntctWdDAOrkoaGhoSwCD4bEJ6tnwVyoAChUf30qwNy8fTjLoMtaMkJKujkSrchv72DMdGMwiWE1oOvbgt93TCE5h4YQB+q4yBf3fRFpE/GdD+KpYPx0s7nQ5b4nikAI1RFt5KOEdbKBIb2aX0j2MOTuIZdG3kiarmcYsz586wTNDbHSbJzFn</vt:lpwstr>
  </property>
  <property fmtid="{D5CDD505-2E9C-101B-9397-08002B2CF9AE}" pid="14" name="x1ye=19">
    <vt:lpwstr>DMVdCHuOj4ZCuttJ24/xS34ij2QGRAzTmfMFRzf5E+qV02/muvY5heJCCY/RqMI0se3LMPvFbUwhXwePs5dIy7Zw8T2e9dXgrCyQDBaH/D8QGhRDvcWIurza7Z+FaDzvl0YJy0psmHgtD0ZCF/EueYngyA1bnt9v++ak1XGqD+qgZRhQcPMDGpmUPZKNRbf8V0dS+ncArvCI4LqLUX15ZTeUnzBTpdzZtAYRHDDjDh+5aQeeezk5ByrNdxA63AE</vt:lpwstr>
  </property>
  <property fmtid="{D5CDD505-2E9C-101B-9397-08002B2CF9AE}" pid="15" name="x1ye=2">
    <vt:lpwstr>xYFE23y088QZudb4CgWZIiWjtpMOWyrPxgyDjl85xLfnor+PDM6OVM+eQBdXijLtgEnhWTjRpgD9tjgdA6t6jakrqqcKaL9dxiQW3flT4Bx1XloXCZqJdgyU0HZ9nYXaAZHis7luQlENv78RIVTh+mhvHa/VBtqwH1VGdanCaCgsaLtng45W4etqvR71NXozPDaAgIaprJ65UO3VBN3/rctKxFOjgNOBsWQP3CVu34EEdA5Vq7HZmQR9see/xlo</vt:lpwstr>
  </property>
  <property fmtid="{D5CDD505-2E9C-101B-9397-08002B2CF9AE}" pid="16" name="x1ye=20">
    <vt:lpwstr>9Za9R2ImIM4rLHOKLbmXx/zMnut89UCcOfjoWNEeGrJ5aU6EDtads5u1Ct3SdwH+ggIBGTMqGPvEdoge/Tb+mOwzO6Amyy7mIQ8hPOo4beq72rOgGcno26xCchf7VFkyqDR19Wsg9pnwnktpECI68IiIlQnjTWygZgRg0V3dDX9vU1tHlwN+9yASKFc/q4zIFL+tq1cepjbPxJ5oWkBxeV1hwokG3euw5WcZQ5VXX7Z9n9Sx6KrC6n7onVikwis</vt:lpwstr>
  </property>
  <property fmtid="{D5CDD505-2E9C-101B-9397-08002B2CF9AE}" pid="17" name="x1ye=21">
    <vt:lpwstr>UgfA3kU5CWnCY2m51/gxL4OSC/3FBm+omxyUggdXj/vZvyg0Z43qsojXp6Tpo1lqBsPXx4nwaZ+n26IhkQkWzmZvgbNL5gF5/LiU9dtVM/mdlU2dMFvZwpGLi+fUXfAvTyPZrBCGY/wG84dTJ2Am+UsCmA3xjYGNUZlZfJsLpkb8miDs8GINeiTCAcORksuU3EKPQxYtsOB3F74EIuSJdn9ssWC90hCyR87dgwQfBVPg8o074OQAGbtgKlukB9t</vt:lpwstr>
  </property>
  <property fmtid="{D5CDD505-2E9C-101B-9397-08002B2CF9AE}" pid="18" name="x1ye=22">
    <vt:lpwstr>1PMD9fi+tG4zasULykcct9LSA2O5DgIX0xA5wWHe1keQb18Hu8CjEC56mS3oh7wSR24jF4Rbd+zRvcP4k0Fy6B69MGfcEihMes9u/3BGU6V1IEw5S0hPDpG4B9k42rENU+IPjZsWV9WNvDUAIkcGNoWr/mjUzt4yS3xJZ1mcwoOIHaInlUyUNaqhx6UMMt2F5KdPDPDSrxV4c6QdH0CtRQw7GNKReqJFJb/7mhr0UMUEA1R6BUtkCIlZUYqDTT1</vt:lpwstr>
  </property>
  <property fmtid="{D5CDD505-2E9C-101B-9397-08002B2CF9AE}" pid="19" name="x1ye=23">
    <vt:lpwstr>IRvLXCH9aSvTceQqwUJwwz5WLRBl8ZgJfCeQ6baovQQ7+QBZLQ5Sdm0w0eWhmxgJoN/54QWLUs03qOrqIU4LNttHNuKupGTRg18TU41ecxbZgFrBm5lAlyx/Y4ZEXfidIoth+8HkPfIrl4NZwT1qUQmMzwRzsY8fnSL5brYs40Q1+PNF5D+GV+Viz+vA6gAayW/L/HS8h52+R7MLYYYkOU1NtV+VvJF6DBNVOOTO5lXCcmYbcGE5kuhQgEy+jBw</vt:lpwstr>
  </property>
  <property fmtid="{D5CDD505-2E9C-101B-9397-08002B2CF9AE}" pid="20" name="x1ye=24">
    <vt:lpwstr>BEPyNXimR5VJ9DCKVvstBvy6J3twRhD9h+zV4rgmv/n/X+xYC3a3MU6/DXsFIIvkNN+DxAMHix6UeRaVVbDZNP6j4nLZn+N+qsipa7FyXaV4CN/sMMmYoChUs3a5bIZJgJ2d3GhF5q5f4LJyKZaxI5Tdhcx+vf8YLoXz+3vh+hOPbUyWnjoMxW944lQcF/w6/3Bs4wpc621I5pXR/QpbXGLOj4mYwmUHYdsTTMpHtlrCTqHMOUUVDhNp1TA9pNP</vt:lpwstr>
  </property>
  <property fmtid="{D5CDD505-2E9C-101B-9397-08002B2CF9AE}" pid="21" name="x1ye=25">
    <vt:lpwstr>g1z/1ZFiKEGXrusOVXXs67Nbx8ptS94y90mg1VkxNfSoiCFxXjNFBXdPUHZoh5hltQI1cTKbTVq87ibECfS5FsKaLjHm3aVlKaZJrttJ+hekHN5pGMU3noYGn8gYQh+Zy9AafaArQ6xfBKTMP/17Ot4Rc60fA+4Ws8R0dHzGI8g44hmGJOfsCIcWCZXe3luLnL4hnd0scJIKx4bUOITmLy4Tjv1Snis+YlN0zNMF+1YyIXyzW8ucX5iSswx7l0k</vt:lpwstr>
  </property>
  <property fmtid="{D5CDD505-2E9C-101B-9397-08002B2CF9AE}" pid="22" name="x1ye=26">
    <vt:lpwstr>DxKebEJDkZUmEYHkPHAtBdIKVjds+9JT1Vtsqf6iIJHM0N8wjgLQYduT89hJLF68PaXWwQGqjKl0Q1nzHJ72SRs0o4Zahr2Y9AWYGqqhIUDKANgsVJ0WHgSupoSxhDHIPnfu+Rbnb/qSDiBVsAFkIHT+SXrO0nAihXtrXG+qbMED0NK2IkosD76DLaBQNfJ1dbrgVaxZ3jcTyftZ1gN9CqpRTls/piSQfDuy7ZcX8THI3Qmz9Mj06yoZM/RjBIk</vt:lpwstr>
  </property>
  <property fmtid="{D5CDD505-2E9C-101B-9397-08002B2CF9AE}" pid="23" name="x1ye=27">
    <vt:lpwstr>rNPZMoI7xWlUPDg1GpwOpLzAuxwBeUFKqN7r2MGFRpd76X8rhLPp6HWSLBRto1+JV/z0hRBb3P7OH6mEcwSCL3k1OM1rcTljO5BD4IhEacQpRprrz5rmi/rrTPM11qvRsDwRouDIf3FPamaMCBjoMkBp05tA8/TLGHS1JzCle+ZutlWdS2V/l4QEv3CZL1Dn0+Y/uA+nK2T2CdRbIMDj4YJ1823Ix6OunKzP1UwDwfXl957LxhhRdYUfhRTgO4+</vt:lpwstr>
  </property>
  <property fmtid="{D5CDD505-2E9C-101B-9397-08002B2CF9AE}" pid="24" name="x1ye=28">
    <vt:lpwstr>Yuw4uRgtJFAQtBDRZRGDQ7YNlo6kqQUajBZ/cc+fUvf5fB/7R3Ex7S2mY3BE3LjnUEmi2XFa5xT1bnfBp8t+Mo0zwoUbPs6d1M+W7KXPGtDmgBMzv3e6yC/kQAhnG4rCc3eBj2CBDyrNiBLd+XefuKb2ziLILSsO/hC//YKKxhlG8IV+vqSAAf+hqRPDmg5SqgbPSPUDboc0HV5o1atywTrg9IH4iQa2u7dIaAiXEJWjNfQUfQre1R7uAy4GRJn</vt:lpwstr>
  </property>
  <property fmtid="{D5CDD505-2E9C-101B-9397-08002B2CF9AE}" pid="25" name="x1ye=29">
    <vt:lpwstr>+OkuRECgkCN3cYP7oqjeMMOpwJK7z76zzpdgIP1rA4r0RukBCvGc5tU6w7Nq+LmbUpepLzxT6xtAWg0NP2wMmaBX0KbJnla3+fCdiQE1MPOZUGXV69j7ERDPAuTAZCPn0J+TvM1klDQt9rPm8/U49vzotpd+FRQz0ZYPXna0dJlGn6Ei8kA9Q/XY1jM3zJeUIxv9aOqeodKHhtUus8kTS3DphHWyTr6uyRM9/GIVHBYH6uvhbpJpqH+9jRv3Ebl</vt:lpwstr>
  </property>
  <property fmtid="{D5CDD505-2E9C-101B-9397-08002B2CF9AE}" pid="26" name="x1ye=3">
    <vt:lpwstr>fTnQzdT9EzTdFeR8vAWkzZKJTw+kB86RZiEqD34kB5mt37nOxqefqcTsgjt1g5HA7FwSMPkZXWLUw2kOcPo1qa4dF9g8EsYhiJLyrzFHLCciZKhfqoXaycMxlR65zffgoIAAyELIL/Dw/iuWwwJtwljsZBliR3Af4VA6nM/b6G+SKyZ5GxD3MLOKwjLwK1x/eCpFWSTdr8qHX+MjThKv5qRnK2ZW/71ByVu35+fUMr6M08c8OV5uiNshwRDgwHe</vt:lpwstr>
  </property>
  <property fmtid="{D5CDD505-2E9C-101B-9397-08002B2CF9AE}" pid="27" name="x1ye=30">
    <vt:lpwstr>M/nGFENqRaNAzn83Cd0sz3o+aIZZz8nMO86BTtgxm0qXvxd6K4OSW+2m792g+Fj4qkeStg+fAqAsaOyyhFlgVbEc5v3dePsRUFq2+RlJ4fEKcS1Z93P79MNPbXs/vmaxSBdJo1ndprShSg6I15SjT1J+s4OuDmFs6pJ28RRLfeXoiXcbx/frNtxdFrD1iuddgRMXzKrBQKpZn+LUVfDhXYp7doYX66I2uTLsxon2iJz/QrezQaXRz7qB60PpxGt</vt:lpwstr>
  </property>
  <property fmtid="{D5CDD505-2E9C-101B-9397-08002B2CF9AE}" pid="28" name="x1ye=31">
    <vt:lpwstr>t73/XIO217YrgOhYX4Jzk/Tj36Ja5+wsoGw0IDK49YD3Nc7CWYuttklwXSPeDns1+S0VpLDIlROZLXwJzn6Sl3S1wR9ik2K6CY1BGTGTc+l1A3Bv4yeuuqRdh/yPg9dTW0jndWuqfhQ/RHUKdf95FAKk0OgLu2jNedXca5G2omvubNkG5iBcME9AURDh6ae8GgZxjHTTFBKP2DPZ/76MJdu6IAv5OcgOi++9D7+eHQewrtnHaZt7/vNVu0ulbTc</vt:lpwstr>
  </property>
  <property fmtid="{D5CDD505-2E9C-101B-9397-08002B2CF9AE}" pid="29" name="x1ye=32">
    <vt:lpwstr>xYh4MldherLiPYzWULDQDclzp0WhUfCzxKYjT46laWsVemwe/9KIs5y85MTzZ7cQXVSvKpYBIL4b1wrRe1TRKdcmEFx0Rnx+rkEstn2xSvGbKHjzCXM0hQaqZ4HfcqHro/SieZfFBJrQXDWZSDR5np8AioKv166/OIEYyignMRjAoEEs+UbxO1rMWAtovXg3hlwyC5lJxBJCvO+dXmKtAmWYBBSZsrZaZnOj95hbHtA8TTktr8ycYOfXuJ4F4vh</vt:lpwstr>
  </property>
  <property fmtid="{D5CDD505-2E9C-101B-9397-08002B2CF9AE}" pid="30" name="x1ye=33">
    <vt:lpwstr>Dg36cdLa9JGKRrUE3Nqj9EKnI/smzUbOxil1SDWy/Ga8qioPnqaXztVmhkvL14NOlNUiSGxX0elwhYy21AbyTwXjAuJlQtojben5nmGpNs1hA1yFw4ccyXFzEvNhQrYVLizqDVEwgsZm0aj34DciQ73jom/1O01YdoDh3vVuA6R9/kFOelrbuIAztJotBBXmby6MNFQhVKWeFobkbwmGWeokmKHi2vnAucKDCw4XP6zfj2Q+X539NO/8uNY4EDP</vt:lpwstr>
  </property>
  <property fmtid="{D5CDD505-2E9C-101B-9397-08002B2CF9AE}" pid="31" name="x1ye=34">
    <vt:lpwstr>Ex0jWzejYBEm65dk06ooJesTPbyn2zi4KWUagCK0So3K+rReYzrpvnnKNIhsWuIU3jizTdPZpET4tfsee+Q94pCAtVOnE0M4fPyrrwQwpJc/sDaxPn0VZj25XN0kmgSdrKcgvta4NBRnQBiIUSu8Do7VAz58+S02R5w1Zb9ECdAyQR7yl0LwloNl5R9jkSm5EumWDzebGvj/4rCmS9u3jtn4LMfR6SNUd3SeErLFOEMASCGKO3t0VQWeIoBVteT</vt:lpwstr>
  </property>
  <property fmtid="{D5CDD505-2E9C-101B-9397-08002B2CF9AE}" pid="32" name="x1ye=35">
    <vt:lpwstr>vLMX17/RFD+2aXAFk2itzOasgJmJiosQ6g2KECKn3+EBXOaFGTlNuqHRRnkofXckv+k4YBP9rMHrG0b0FczTfUz+3NOHtKDkEZkUezCQQmbHIJ+7kbv/lLnQ0f4Oemucf6S62k34gDL7KCgyDTISCjxtVQEb+tA2+p51ep9kx9E9oY/8CD/XJnLjSEnoPTSduiwSldF4PMDF7FvIu43Q1rG1dGXujQDghyASajU6MkNQKfqkvzh8BQJ5mUBKoGv</vt:lpwstr>
  </property>
  <property fmtid="{D5CDD505-2E9C-101B-9397-08002B2CF9AE}" pid="33" name="x1ye=36">
    <vt:lpwstr>+y7M+1LgO6HiqHRDWNL8AROE1dls8IrzLrr6i3zkI8Z6jmP1frIUp36v95vTuZDoMniE6tgSbP3oHBGsSNQNjAETePiBvXgQUuT9zwZ799Tlw5ewcOwp4Us7yO+zy9K3wyAkJsWiEEIWMb4zUjSqBp5q4LvoxCDf8CDh8OVdCyBJ5p5F4YsqWfL6BWqnuqFWD76YRvUTuH0SIraCOTF8gDFJXU6mnKtBt/sh7uZW1XE6q9nYvkYE00B0Emt/H3p</vt:lpwstr>
  </property>
  <property fmtid="{D5CDD505-2E9C-101B-9397-08002B2CF9AE}" pid="34" name="x1ye=37">
    <vt:lpwstr>11BIPfdpO+ZqRwys9PQIGp53UJrM9xjnIbxSboCmMByV7LRizZZX25qhBNxfhVS2S++EVJy7daNaFEbwNLQsSQunMOUe+9+VM/LFreyPNIv7KzNJB1Htwaq/D3dhfxvlE1A4L+3RNi0P+Pq90eAojFyUSek0uHU1DltheOtm2EPzzRlllNAH7vU1rvehwmcDLcFfkv4nQfkEUu9gp96jbvk5b5TRI6AwthD2+bPJ3gXJkeSPDKFedqemFZ48gYB</vt:lpwstr>
  </property>
  <property fmtid="{D5CDD505-2E9C-101B-9397-08002B2CF9AE}" pid="35" name="x1ye=38">
    <vt:lpwstr>jejUi7AykAFUcZjRzG5I3UTsPNncj8+Tr+wCDhiwNKx4hDIq8nvtUIbpAZU0vvW1aGRVmJHD2r4fnGF8i+1PJuzroyFWO+TyPV6lX/YAZahtfV2RyFntVPu28OH9qw+uV0ESdIpDDBlJ99NsKr2/AGGH+kxlZ/n8mbFvnFOf0Wo6IHaJ4/74FaaIfTfLIwK4JaxKTKmrYmYXasws/YECGocqEOH/MdCMolXT9oolukHEEdBB2tRsA4AZ56ORZHs</vt:lpwstr>
  </property>
  <property fmtid="{D5CDD505-2E9C-101B-9397-08002B2CF9AE}" pid="36" name="x1ye=39">
    <vt:lpwstr>qtNhiQ6Xv3J1of0MydMrVVDj3sIGVU7nrSttDiVbB4ZF/Esos/j4ZWG9cTzYXTH57xXylxArcIS13LPTRMRVwNd3Nom34v4ecfB/WwwikswMtVkRA5bPKd+rg/28kUgfh9uIBTobrNkj7IkjXcVcqYXH1iAj8/W9L/T6mRFLhpAGNGrjVi7igECHWrwwl6zpvOPaJmFWQoEHIP+OlHFEhPpkK0MC0nXBgNyT7tmwP2uyUtazIW+GernAij9nAru</vt:lpwstr>
  </property>
  <property fmtid="{D5CDD505-2E9C-101B-9397-08002B2CF9AE}" pid="37" name="x1ye=4">
    <vt:lpwstr>TJtULQAkFXu/vyEHt/DYqJdRvjK67oOfHlAs01WVE+aD3o0zABr2uZomyZlAYILmPtgegu84/vuJPoDInOLleOVyQY2NkpZ89jU5TM9JGKVj2WrSe+wTtjBd8DQVAcpTXoruC7oDCFLITxUzyDEPyheR8GTcRtaODyNQ7VrZt99Zlj8hGU8jTkogz+I8sHOqN8bGgc3O11oaDRW3De27yrVQKwXR8blvLqbz5xPaOVZYiJ2xN6TSN9PocZ8SpS+</vt:lpwstr>
  </property>
  <property fmtid="{D5CDD505-2E9C-101B-9397-08002B2CF9AE}" pid="38" name="x1ye=40">
    <vt:lpwstr>4ptXEtL/+P2kJ1jvA+9H10nOYtEcK2TovrrXYiD2GZxIPoWL8EQYjcbjAKMaqxONnVPAKJ+FQrLN7BqemDlKu4qKmJfNga8Fv6ijVldEiu5CGxKKYnKxOmMzsg2jQ8FOyUaubxiR630YrsrGS19C+9GN/IXzeWw9JA7pAQtRMXFSW1mBd90mqSrBGaXUcRI5NekWaVxGi7TjXkF/gQb/sb/hXvm1jIZNxjoVxZYwxS8wdV0JR9kZzsL4fW9RHsk</vt:lpwstr>
  </property>
  <property fmtid="{D5CDD505-2E9C-101B-9397-08002B2CF9AE}" pid="39" name="x1ye=41">
    <vt:lpwstr>xZj7YxynQAZh/BxRVCK+vW75XyKe/M6NjwRaefdJ5esqUWkIIv96H/1lO48INfbfZx4fl3zv1SVr82ssewTquKIgouTZUybmTDiO4UJvBIBpihiU7fBBQFRcgkC/OYyaOjPlNEQnqRO4HUYmFH15w3euqXKk+x7UKoYA9LMPmyUraUxaaaZ+wmGUxCxTL8bpAqPC43HDXBQ/cBtOPuaXeSG9cJRKP3HG9lZCpzq444ZHq0A15kaRQZ4dqMwndzE</vt:lpwstr>
  </property>
  <property fmtid="{D5CDD505-2E9C-101B-9397-08002B2CF9AE}" pid="40" name="x1ye=42">
    <vt:lpwstr>9zdJbJPEUurZ6bvYjYDOltjGpIPKPS/IICKmi5SpOlQhcM1RGg8YrsL9M3cm82Uf1QIBYBizk0Uem0+bfyotYaDHq4RVfB2VSpnE/Gz6nfom8vg/FXyu2i/rlHbjOLfLz7I6Or7fB3PZWqkrthNnAJaF1MGDMsldyRgNAGBg05QLbk/qrZCqljay5BR4craBoxCkqYwqe/IPcSvzdpJhR+0rRjZKo0EJNii6D/yPAs7+hhnjm2lcygf3D+qfyBu</vt:lpwstr>
  </property>
  <property fmtid="{D5CDD505-2E9C-101B-9397-08002B2CF9AE}" pid="41" name="x1ye=43">
    <vt:lpwstr>HvXhhzDNmoywz96ne4bCMMXA/d35QDbBF3XQeTb3lbQIyzxs0d+dI1d26rriqjKsJwjEuIpISh8VqbcJJb3bs7ZbGULLALUok30T0ogdOsFIKt8mL4rUf0WROa7NjIn4xf/gcpNCu7DqNddYrZsl7uu0ACuPfNizPWSx5str/pj36nbXkf0Cv3IzNIAPclgzRWfWeEOa8COLMDhu5s3zSkJwy9VBja082nLEBFHRnfQrIEjdxlo4a1ffpiDKShx</vt:lpwstr>
  </property>
  <property fmtid="{D5CDD505-2E9C-101B-9397-08002B2CF9AE}" pid="42" name="x1ye=44">
    <vt:lpwstr>VdQrUCTZd/fsLgax2Vl2BdBazT7d98UOBz0V8DrYIHx+qEfOHvUQ8MDBazFTOyqwrphXw5u1787sXTnqcU4zVTSuSmGUn5wZEXOj7Va2m/YsUw/4Us3X3dbnJ8a6fSA/4fMYUwWliJKwJJxlGEI7NZS8mn4FEaQ0HbfREv2DZWpMhqrQdAf7Tuh9wrnV68CwaF+GO0hPbhW+FemOBMvKq5jQ6NaTzw2/tUm1fGN3MBgdDhAYUGZtSdZPaoNJdg1</vt:lpwstr>
  </property>
  <property fmtid="{D5CDD505-2E9C-101B-9397-08002B2CF9AE}" pid="43" name="x1ye=45">
    <vt:lpwstr>wbo51/qK2Gp1VX9mrqs6m+zvTqXZ4KoIHM1QFuVCOvcimsyWe+oPLYGaLr5YeYbBjv7X5FV8iQKb35dyqbvMMGsgEGbEY6ZGyiaFHOo3hFPEkHWo75Ut0nBtshDNgefbwAtNMqRgmxReNaj+PLqUPzzZNsQJivwpFn+SkTrTiOxDHNnvqcGwfFa/RikXP2Av7W8SyaKuKfrXz4ECQ3ySG/GwEe72m6LegkbkBiCogytcvmnD70fJjivjXnCQSXr</vt:lpwstr>
  </property>
  <property fmtid="{D5CDD505-2E9C-101B-9397-08002B2CF9AE}" pid="44" name="x1ye=46">
    <vt:lpwstr>/6D4OvPHecUt3QGlgI8KIhroJaioieb1LExsL7Z79XjXoEzi92WXeOhhc+EJ7OvwNkjkxVrY2/+emMnXn5KbUxWMSlulfUI67isN7HP6cwEjuOUTc4OB5aL5hrYwQr9ttmmTer3lLQHS12b5PZt3M9pFIS/+xF6srh52Mh3UR+6dR+q8hFudjkasf3Wb2D1EB1qN9QTjZrqtuW6JbKY1FhimO/w5gE5vwqDW+5r0eUVV+AI16B40ShACBQRkDTF</vt:lpwstr>
  </property>
  <property fmtid="{D5CDD505-2E9C-101B-9397-08002B2CF9AE}" pid="45" name="x1ye=47">
    <vt:lpwstr>AuhzxQPWJipDvr8Zw4zwRms/P+LcJlHFwVOnLP5kIersfYlhD+0DXCFoOGrFJO1DGJf616Pr0SQuKLCPaLrc6/cYzOkXMbBqlxNc0zRBQt5XbwKJdMGsK5TnM6PZyPWqSygTrN7QdW3ygPmAk8kPYKJbhwjQt2U9pqTd/6MNp0Rm5XQ/RoUo2NABf+wmO4CwO/FGwXptkJcQ2G83Epo1fbMyXb8vM3wi4F6WXh86r4+4YwJrd+sjbkGP1RGISwM</vt:lpwstr>
  </property>
  <property fmtid="{D5CDD505-2E9C-101B-9397-08002B2CF9AE}" pid="46" name="x1ye=48">
    <vt:lpwstr>CuQUGmQXVqVxP269I+h9oAk6EpSfBtgkF00ulaSPxSJ3qL/G5QOmpksrriBXrd7+ot8jwaukdF8wJF+RiPfPzNcfaOZAoh1hbEvtg2s9V1xX88umOJXea8eNh6L6KbFPw2A6std8Y+6UaHu96RdlBP3/NyCRtLyrzBDBAMtdtreXNPwS31eywqX4dZOHGLuQgfx1znNWrn2JHx1ciCWTL+OiLX5mPYW8HClF4DfiSisOb8/24KurQbvA2AqpR6/</vt:lpwstr>
  </property>
  <property fmtid="{D5CDD505-2E9C-101B-9397-08002B2CF9AE}" pid="47" name="x1ye=49">
    <vt:lpwstr>AdIVb0ZiRi5dAq+b+8ghCIowKEOnyvYV5FA0N5DCuy5T9V99EGDUXwWIJr/jfcKTJEKVHNC4fwlQo1gDJy9G1x67e0FjjD4gEbjNvDNBOaEtikdt1ogrXrdi89bSdZstfmueSKZqn5DCzxn5a2fdg+oNUNyKuNAL4VagfD+g5Ywz040Wto+BqiWSWGX8WFT1wHEOxEKMd2ARzQOnBF3p8/jmRd79b9aBAYb7lZ5G1nZ3QE9HHi2ieU6m4xkFs+Q</vt:lpwstr>
  </property>
  <property fmtid="{D5CDD505-2E9C-101B-9397-08002B2CF9AE}" pid="48" name="x1ye=5">
    <vt:lpwstr>erXSxBv7xcm5HvNzok9ZqL5f6OrDrTgaT9I2GJHMam2/jPJtP3xvCMxA0GujBPF6icEsY6APCRFluQFIgB/TPWIY7QgkplTQ1BeXz9w07Ttg9Dejo39pwhEiB29LViPpkN17c2qh0jmnIHEpOwYMpIsTlR76OBO3QUdXxsJbncK/huNfS+exanOz5djOw71Ehywcg0B6OJzsDIpD6yDj5W4l6qKXzEvvlU7mghWawxAGolW2lAsHA+lnWGdBJ80</vt:lpwstr>
  </property>
  <property fmtid="{D5CDD505-2E9C-101B-9397-08002B2CF9AE}" pid="49" name="x1ye=50">
    <vt:lpwstr>XJbAjVX6gPAri51JiVotcGOyEpQ+k0nYcn3tDkxNKddzt65xMSRIYaSCxPoP1es4nmGV+vQYjZKhS5xafIYGzPqof55dQhVxPxIlyf3juqLN/zFKV9W67sxhxAgaN3K8dDLR1X2NhxFDwP/hxf/ZPYA4W9OYU/pcOFLBhzJPBR6hP+yu0nVD/0MnWqsltYSWSzI0XWW5ZTXzPpEzK09+Uw1QFhggcuXLb9GpBw0wjm3vsCsZWwvnkYN8hbBhGez</vt:lpwstr>
  </property>
  <property fmtid="{D5CDD505-2E9C-101B-9397-08002B2CF9AE}" pid="50" name="x1ye=51">
    <vt:lpwstr>Fe/bKemJbCDWBq4KLBzIjUeCnjUt7ErWAOlL+Yzt8q6CNrWahnJECVt83KBm4Ovfrr2syyBhrvnQKq9x+8fLLLKqY9p8ovwqYImMl2JACIG0q/Z03NmIElFotrpP6Z+PXY8Jb+fipFi623Ym5SUh0AWxjf9JANCLvEsQZylEb8fQKiW3+thnWVi85VFk30BR6g8M7kF1YB5VFEV9TuPSXibP7Ct71Y9WYzx31II4AF2OAirSkMkv7Y/lHcS04Xh</vt:lpwstr>
  </property>
  <property fmtid="{D5CDD505-2E9C-101B-9397-08002B2CF9AE}" pid="51" name="x1ye=52">
    <vt:lpwstr>w8ySkzEvp4TqMh1hC/DvdhItSnrIM8OpTrbn9m5yyXB9+RFyxbZO8XMdTOiBNqSi71ydnx7yN8iEjn1Ldmn64V85BopOkaIxU2olmu4O+OYMeOsYVqYmPaccC+j4IWbcTvCxsqGAEaZZ8/u4UBLyQwACvJHoP8TF2BDWmtH4ntdy0Xy9O7YNciXpmah8cghWaMC8l4MAzMLjlyL0YvHVfJMPbor6NaZBECYbFY6w/w60IeNVWi5nbfkgNmrvBZl</vt:lpwstr>
  </property>
  <property fmtid="{D5CDD505-2E9C-101B-9397-08002B2CF9AE}" pid="52" name="x1ye=53">
    <vt:lpwstr>t4k8MDk2KUjNBVXqbC9caeOYJztP4aXNo0vQIWpsO6oaGTXRCuMWa//UACEDTdfOtcmBzrMxRwB+Lvp5ikNlV6tzrND7rgJf5PgI01plhYTY/nh8AKpC4ALnZ0AdUFBb/qMoNoT9Y7S9RyQOQeRgfuaTUpkNPTiaXekfA5KJbM8NH+Zh5RLdvMMT1eZaKyKGntzX9o/reg53b71NR0UC/CCX/AEYfdDDowK/W/MBtSU3mpzauYqveTHs47qIjM0</vt:lpwstr>
  </property>
  <property fmtid="{D5CDD505-2E9C-101B-9397-08002B2CF9AE}" pid="53" name="x1ye=54">
    <vt:lpwstr>K9z1ONiwdhyqYWo1mv1N734ms5c8zft34YxWQcF+802Ei845SV7WoHKJc9MwDz/mlI35qqrP5NVm3Jb6j4ebB6noZ+bxjIbeSqaliqclHVpxx5kJFFoNq9AjtvhN92MrOKW2VvOZTIZu85MbGjRM9geY+204yOKOWbiA2BIjks+rBqUcJk225DMCCZnZW2pmJ+Zqn4Qv9OxfsaKT7ZWmP5vvndkBqpI2o4NOfma/Wx6kWkNPKTNhk3EcaqsltkW</vt:lpwstr>
  </property>
  <property fmtid="{D5CDD505-2E9C-101B-9397-08002B2CF9AE}" pid="54" name="x1ye=55">
    <vt:lpwstr>ROA/+CIfLWjRj0hYAwqSO7sWqEfeeMDcYEfIptg1W5bW3m60iiWF0J4X3hyO5Wp+YRIgETQHdl621+ruAF2ZvqSVWrafQ4FmAY/LSzJLiN1YPm7F8tRF4K+lqy+yBmtuvB33JrILvA2rYyOEaY4NapTrJ8xf1xLlnQLBnKN9j7YVjURl2YpXwUeBOEbBZA1Llvk09WmZGwBNQCRn6tkYkXdLQm1TxHIMmPtmcbjF/NIFygmJhi3e3N5f2cunjQt</vt:lpwstr>
  </property>
  <property fmtid="{D5CDD505-2E9C-101B-9397-08002B2CF9AE}" pid="55" name="x1ye=56">
    <vt:lpwstr>N9eMS7NgYqsSDz3Qp8zOV9U40nCSU3rBty+8HpDJMpHDejZV93S0U1DaYYhFxshq50Xi3gDQJX3uq94hgUC5HPmROZmsWmI7aNUgjyzuprp85WGe4s9TzbNjrl3wvDvDyInXpJrASipa54ia7rtYGBVQndJtVQgD3Z0FQdpgxax9JdZHxoVsntFrHEqL78VtkoZW/Za1Wc56tDZXaPrPIvamgO8UaM5v/yk08xQ9lqI/MvvUNmFTDNywkWOhcnp</vt:lpwstr>
  </property>
  <property fmtid="{D5CDD505-2E9C-101B-9397-08002B2CF9AE}" pid="56" name="x1ye=57">
    <vt:lpwstr>8HvN6YyDQ8EcGKJpSnv6Otm6H0WOpLWaY9R/hoSLxrXj50zzU80WyY5i6bAPj0KdNpM0JJdbgMzO0apQCRbBSnlLWDqaqRaJBUQq4fYS1RDSOwzba7cvFS0u/RjmJbgxG+rHKrwSJPXvdfZApAGcxHuQPNCOC5fDBFYtrtM9Oxun5ocVAmDpfqamzIvHBVpz346WMhqa33jD2JUrVomiPoq8gll71MGR2J+EcYpQ/hNdMAsufXwzSxudHwYCpGW</vt:lpwstr>
  </property>
  <property fmtid="{D5CDD505-2E9C-101B-9397-08002B2CF9AE}" pid="57" name="x1ye=58">
    <vt:lpwstr>eWgoeGdjmEvE7w7U+gfFBFW/f8vVpgJK1zBaTsXJ+TNDsgDLSers13y3iR/v0Dn3QT3WA5AAA=</vt:lpwstr>
  </property>
  <property fmtid="{D5CDD505-2E9C-101B-9397-08002B2CF9AE}" pid="58" name="x1ye=6">
    <vt:lpwstr>Rtm9+AIbbeG4YLhhHF4zrzdEXhE1/tt7KOn1NAeDWCwU5dW5ZbDo3/jt4tKwk0IY48hy8CuPXs+ctAnco0zJjguT0BRakr+/JS4cCb4kTbPUBFKrq6xfY9Lho5hVH9fLgBLaDnk4QtpUN9Pz5mbGT5N0aTBZCtAwyc9Gnzqe7Y7/pLC+zGlRjdw4SkByv6QFC7XXawVHUH8ZUdwzMl4WSP02cMQ/olg90PzCyb7o4VXIPvR/4FnKRhC91OLJOJL</vt:lpwstr>
  </property>
  <property fmtid="{D5CDD505-2E9C-101B-9397-08002B2CF9AE}" pid="59" name="x1ye=7">
    <vt:lpwstr>utSd/FF5UO2IzzgTvDW5xR6aOi8iW93dNRnnHtSfE/RXBgCwL18HyJchT4kHTjJz5jEeNlZAe4/FKu7eRk4CgPLkqsjs9m2pnXwsQNYLb7/DltEvNTcRugc9iYPrvCniWY4dnW43bGbZJPafmo76dOWRWrg4hT2+/FIjroHNW1w9sdNkONlA9w2HAYNTa73EO14coBOW2jFYvKJ6tmRDrKShyfjkA713hbRLxdobqyQO7PsBRZpA6ZLzRiSgNDy</vt:lpwstr>
  </property>
  <property fmtid="{D5CDD505-2E9C-101B-9397-08002B2CF9AE}" pid="60" name="x1ye=8">
    <vt:lpwstr>hvgYnQEy0S63a1zrmkGZ4rGHC2W3wYA2XFiHb7FRUniSpw3tHqmnyEvFa/xAFuwLPhYT92IuCjbotdKxe/pobgkt7TzeCldcGQK3ZhxwU2/sx56TMXRrvoe3dNkyQzN4i9tpCL+bOUqsD62JcqmG3XETsOEy4MwNSdosxzvhdtGNgPA44ekywc7VeBog4W/fzFyYMw+aaY99o5D+N/JAgiGA04eqr+3mJjk7JxqjzhYFKP+W8vBTBr3RiT70DuU</vt:lpwstr>
  </property>
  <property fmtid="{D5CDD505-2E9C-101B-9397-08002B2CF9AE}" pid="61" name="x1ye=9">
    <vt:lpwstr>K7Pxqxo+ls4jOaqp0o5bQ89A8UG4jeHPz2NV/Ykzww4tg/bGyW4OhokKO9ydKFEhzy4QdakMKOZOmLH2aH/N5UuxQGeoj1RTthotsKytvRW2S+rVQzYsOfGBSN6ulNIfFg2gOibygwznPal0+iDb6KUq38+vEfS+DK9CLGgb7mfGy8SZdu3tNwYDoPuA6FNJVGUTjuLWgV1Tl+X1CwAZ4bwABCe6s57R5vXiJanVHzuw7n69D0usJ61rL6XDCDH</vt:lpwstr>
  </property>
</Properties>
</file>